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3A8DCDF" w:rsidR="00F147C0" w:rsidRPr="00285DFE" w:rsidRDefault="6B10141D" w:rsidP="2336858D">
      <w:pPr>
        <w:rPr>
          <w:b/>
          <w:bCs/>
        </w:rPr>
      </w:pPr>
      <w:r w:rsidRPr="00285DFE">
        <w:rPr>
          <w:b/>
          <w:bCs/>
        </w:rPr>
        <w:t xml:space="preserve">Minutes Broomhall Centre AGM </w:t>
      </w:r>
      <w:r w:rsidR="006E75E0" w:rsidRPr="00285DFE">
        <w:rPr>
          <w:b/>
          <w:bCs/>
        </w:rPr>
        <w:t>18/11/2025</w:t>
      </w:r>
    </w:p>
    <w:p w14:paraId="278B0E4F" w14:textId="7F66571D" w:rsidR="2336858D" w:rsidRPr="00285DFE" w:rsidRDefault="2336858D" w:rsidP="2336858D">
      <w:pPr>
        <w:rPr>
          <w:b/>
          <w:bCs/>
        </w:rPr>
      </w:pPr>
    </w:p>
    <w:p w14:paraId="3D57D45C" w14:textId="297D10FA" w:rsidR="3266EC4B" w:rsidRPr="00285DFE" w:rsidRDefault="3266EC4B" w:rsidP="2336858D">
      <w:pPr>
        <w:rPr>
          <w:b/>
          <w:bCs/>
        </w:rPr>
      </w:pPr>
      <w:r w:rsidRPr="00285DFE">
        <w:rPr>
          <w:b/>
          <w:bCs/>
        </w:rPr>
        <w:t>Present:</w:t>
      </w:r>
      <w:r w:rsidRPr="00285DFE">
        <w:t xml:space="preserve"> </w:t>
      </w:r>
      <w:r w:rsidR="00F50FC0" w:rsidRPr="00285DFE">
        <w:t>Abdi Ahmed, Adam Brassington, Amanda Smith, Anna, Annette Whiteley, Chris Tremblett, Chris Walker, Christine Shann, Clive Chitty, David Quan, Deacan Testa Teferi, Duncan Lennox, D</w:t>
      </w:r>
      <w:r w:rsidR="00A601CC">
        <w:t>a</w:t>
      </w:r>
      <w:r w:rsidR="00F50FC0" w:rsidRPr="00285DFE">
        <w:t xml:space="preserve">vid Percival, Ewan Norris, Ian Cooke, Imran Ahmed, Janet Hassall, Jillian Creasy (Chair), Jim Cowley, Kassim Mohammed, Kate Hobbs, Lois Herring, Maggie Wykes, Margaret Phipps, Mathew Braithwaite, Mavis Hamilton, Md. Muninul Haque Munna, Mike Fitter, Nathan M, Nur Ali, Pauline Norton, Pete Sacker (Minutes), Peter Burridge, Polly Blacker, Rafik Al Sakkaf, Rosie Chitty, Sarah Saatzer, Shelly Burrell, </w:t>
      </w:r>
      <w:r w:rsidR="00947109" w:rsidRPr="00285DFE">
        <w:t>Shirley C</w:t>
      </w:r>
      <w:r w:rsidR="006F5A5E">
        <w:t>ameron</w:t>
      </w:r>
      <w:r w:rsidR="00947109" w:rsidRPr="00285DFE">
        <w:t xml:space="preserve">, </w:t>
      </w:r>
      <w:r w:rsidR="00F50FC0" w:rsidRPr="00285DFE">
        <w:t>Stuart Williams, Sue Herrick, Tommy, Tony Cornah , Vic Lyne, Yasmin Al Yafeai</w:t>
      </w:r>
    </w:p>
    <w:p w14:paraId="2516AC0A" w14:textId="35BF7019" w:rsidR="3354734C" w:rsidRPr="00285DFE" w:rsidRDefault="3354734C" w:rsidP="2336858D">
      <w:r w:rsidRPr="00285DFE">
        <w:rPr>
          <w:b/>
          <w:bCs/>
        </w:rPr>
        <w:t>Apologies</w:t>
      </w:r>
      <w:r w:rsidRPr="00285DFE">
        <w:t xml:space="preserve">: </w:t>
      </w:r>
      <w:r w:rsidR="00F50FC0" w:rsidRPr="00285DFE">
        <w:t xml:space="preserve">Anne Logan, Cllr Angela Argenzio, Elizabeth Draper, Jayne Franklin, Joey Tung, Lizzie </w:t>
      </w:r>
      <w:proofErr w:type="gramStart"/>
      <w:r w:rsidR="00F50FC0" w:rsidRPr="00285DFE">
        <w:t>Mussell ,</w:t>
      </w:r>
      <w:proofErr w:type="gramEnd"/>
      <w:r w:rsidR="00F50FC0" w:rsidRPr="00285DFE">
        <w:t xml:space="preserve"> Margaret Morlan, Nathan Rogers, Nesar Miah, Sakhile Shann, Sam Finnegan, Samuel Richardson, Sujata </w:t>
      </w:r>
      <w:proofErr w:type="spellStart"/>
      <w:r w:rsidR="00F50FC0" w:rsidRPr="00285DFE">
        <w:t>Kaladagi</w:t>
      </w:r>
      <w:proofErr w:type="spellEnd"/>
    </w:p>
    <w:p w14:paraId="0EC72517" w14:textId="6036EC1A" w:rsidR="1F969FD8" w:rsidRPr="00285DFE" w:rsidRDefault="00F50FC0">
      <w:pPr>
        <w:rPr>
          <w:b/>
          <w:bCs/>
        </w:rPr>
      </w:pPr>
      <w:r w:rsidRPr="00285DFE">
        <w:rPr>
          <w:b/>
          <w:bCs/>
        </w:rPr>
        <w:t>Introduction</w:t>
      </w:r>
    </w:p>
    <w:p w14:paraId="4E89CCD3" w14:textId="21989BBC" w:rsidR="00F50FC0" w:rsidRPr="00285DFE" w:rsidRDefault="00F50FC0">
      <w:r w:rsidRPr="00285DFE">
        <w:t xml:space="preserve">Jillian </w:t>
      </w:r>
      <w:r w:rsidR="0019272C">
        <w:t xml:space="preserve">Creasy </w:t>
      </w:r>
      <w:r w:rsidRPr="00285DFE">
        <w:t>welcomed everyone and explained the running order of the AGM</w:t>
      </w:r>
    </w:p>
    <w:p w14:paraId="55B02FF6" w14:textId="229599B8" w:rsidR="00F50FC0" w:rsidRPr="00285DFE" w:rsidRDefault="00F50FC0" w:rsidP="2336858D">
      <w:pPr>
        <w:rPr>
          <w:b/>
          <w:bCs/>
        </w:rPr>
      </w:pPr>
      <w:r w:rsidRPr="00285DFE">
        <w:rPr>
          <w:b/>
          <w:bCs/>
        </w:rPr>
        <w:t>Presentations</w:t>
      </w:r>
    </w:p>
    <w:p w14:paraId="093C6F60" w14:textId="77777777" w:rsidR="00F50FC0" w:rsidRPr="00285DFE" w:rsidRDefault="00F50FC0" w:rsidP="2336858D">
      <w:pPr>
        <w:pStyle w:val="ListParagraph"/>
        <w:numPr>
          <w:ilvl w:val="0"/>
          <w:numId w:val="1"/>
        </w:numPr>
      </w:pPr>
      <w:r w:rsidRPr="00285DFE">
        <w:t>Homework Club: showed a video of the young people talking about the club.</w:t>
      </w:r>
    </w:p>
    <w:p w14:paraId="7F7E7AA3" w14:textId="0DA1711A" w:rsidR="00F50FC0" w:rsidRPr="00285DFE" w:rsidRDefault="00593298" w:rsidP="2336858D">
      <w:pPr>
        <w:pStyle w:val="ListParagraph"/>
        <w:numPr>
          <w:ilvl w:val="0"/>
          <w:numId w:val="1"/>
        </w:numPr>
      </w:pPr>
      <w:r w:rsidRPr="00285DFE">
        <w:t xml:space="preserve">Food Co-op: Kate talked about this new venture which enables people to get a regular box of vegetables sourced from Fairshare. She invited people to join it. </w:t>
      </w:r>
      <w:r w:rsidR="00F50FC0" w:rsidRPr="00285DFE">
        <w:t xml:space="preserve"> </w:t>
      </w:r>
    </w:p>
    <w:p w14:paraId="04633325" w14:textId="25A5D6A5" w:rsidR="00F50FC0" w:rsidRPr="00285DFE" w:rsidRDefault="00593298" w:rsidP="2336858D">
      <w:pPr>
        <w:pStyle w:val="ListParagraph"/>
        <w:numPr>
          <w:ilvl w:val="0"/>
          <w:numId w:val="1"/>
        </w:numPr>
      </w:pPr>
      <w:r w:rsidRPr="00285DFE">
        <w:t xml:space="preserve">Council Case Study: Sue </w:t>
      </w:r>
      <w:r w:rsidR="00862F81">
        <w:t xml:space="preserve">Herrick </w:t>
      </w:r>
      <w:r w:rsidRPr="00285DFE">
        <w:t xml:space="preserve">presented the results of her analysis of the </w:t>
      </w:r>
      <w:r w:rsidR="00445771">
        <w:t xml:space="preserve">centre’s records </w:t>
      </w:r>
      <w:r w:rsidRPr="00285DFE">
        <w:t xml:space="preserve">over the last 10 years. It showed how much success could be achieved by a strong Trustees group and a dedicated </w:t>
      </w:r>
      <w:r w:rsidR="00445771">
        <w:t>b</w:t>
      </w:r>
      <w:r w:rsidRPr="00285DFE">
        <w:t xml:space="preserve">ookings manager ensuring that the centre is used to its full capacity. </w:t>
      </w:r>
      <w:r w:rsidR="00862F81">
        <w:t xml:space="preserve">Her report can be downloaded from here: </w:t>
      </w:r>
      <w:hyperlink r:id="rId5" w:history="1">
        <w:r w:rsidR="00862F81" w:rsidRPr="004C1256">
          <w:rPr>
            <w:rStyle w:val="Hyperlink"/>
          </w:rPr>
          <w:t>https://broomhallcentre.com/governance/</w:t>
        </w:r>
      </w:hyperlink>
      <w:r w:rsidR="00862F81">
        <w:t xml:space="preserve"> </w:t>
      </w:r>
    </w:p>
    <w:p w14:paraId="61243ED4" w14:textId="551FF3AB" w:rsidR="00F50FC0" w:rsidRPr="00285DFE" w:rsidRDefault="00593298" w:rsidP="2336858D">
      <w:pPr>
        <w:pStyle w:val="ListParagraph"/>
        <w:numPr>
          <w:ilvl w:val="0"/>
          <w:numId w:val="1"/>
        </w:numPr>
      </w:pPr>
      <w:r w:rsidRPr="00285DFE">
        <w:t xml:space="preserve">Sewing: Kate </w:t>
      </w:r>
      <w:r w:rsidR="00050FB7" w:rsidRPr="00285DFE">
        <w:t xml:space="preserve">Hobbs </w:t>
      </w:r>
      <w:r w:rsidRPr="00285DFE">
        <w:t xml:space="preserve">presented the patchwork hangings that have been put up at the back of the hall. She introduced Pauline </w:t>
      </w:r>
      <w:r w:rsidR="00050FB7" w:rsidRPr="00285DFE">
        <w:t xml:space="preserve">Norton </w:t>
      </w:r>
      <w:r w:rsidRPr="00285DFE">
        <w:t xml:space="preserve">who has led the work on these and on other sewing activities at the centre. A video of the development was shown.   </w:t>
      </w:r>
    </w:p>
    <w:p w14:paraId="62DDF98E" w14:textId="37C419B4" w:rsidR="00F50FC0" w:rsidRPr="00285DFE" w:rsidRDefault="00593298" w:rsidP="2336858D">
      <w:pPr>
        <w:pStyle w:val="ListParagraph"/>
        <w:numPr>
          <w:ilvl w:val="0"/>
          <w:numId w:val="1"/>
        </w:numPr>
      </w:pPr>
      <w:r w:rsidRPr="00285DFE">
        <w:t xml:space="preserve">Chair: Kate presented a card and a lemon tree as thanks to Jillian for her magnificent work at the centre during her time as chair. She has stated that she is resigning from the Board </w:t>
      </w:r>
      <w:r w:rsidR="00946C06">
        <w:t xml:space="preserve">during </w:t>
      </w:r>
      <w:r w:rsidRPr="00285DFE">
        <w:t xml:space="preserve">this </w:t>
      </w:r>
      <w:r w:rsidR="00946C06">
        <w:t xml:space="preserve">coming </w:t>
      </w:r>
      <w:r w:rsidRPr="00285DFE">
        <w:t xml:space="preserve">year.   </w:t>
      </w:r>
    </w:p>
    <w:p w14:paraId="54D3683A" w14:textId="6EE9054C" w:rsidR="00F50FC0" w:rsidRPr="0019272C" w:rsidRDefault="00593298" w:rsidP="00593298">
      <w:pPr>
        <w:rPr>
          <w:b/>
          <w:bCs/>
        </w:rPr>
      </w:pPr>
      <w:r w:rsidRPr="0019272C">
        <w:rPr>
          <w:b/>
          <w:bCs/>
        </w:rPr>
        <w:t>Introductions</w:t>
      </w:r>
    </w:p>
    <w:p w14:paraId="6B0979C0" w14:textId="25B7399F" w:rsidR="00593298" w:rsidRPr="00285DFE" w:rsidRDefault="00593298" w:rsidP="00593298">
      <w:r w:rsidRPr="00285DFE">
        <w:t>Jillian invited all present to introduce themselves and say how they are invol</w:t>
      </w:r>
      <w:r w:rsidR="00050FB7" w:rsidRPr="00285DFE">
        <w:t>ved in the centre. The following are just some of contributions that should be noted specifically.</w:t>
      </w:r>
    </w:p>
    <w:p w14:paraId="4F4C9FB0" w14:textId="5340D33A" w:rsidR="00050FB7" w:rsidRPr="00285DFE" w:rsidRDefault="00050FB7" w:rsidP="00050FB7">
      <w:pPr>
        <w:pStyle w:val="ListParagraph"/>
        <w:numPr>
          <w:ilvl w:val="0"/>
          <w:numId w:val="4"/>
        </w:numPr>
      </w:pPr>
      <w:r w:rsidRPr="00285DFE">
        <w:lastRenderedPageBreak/>
        <w:t>Shirley</w:t>
      </w:r>
      <w:r w:rsidR="006F5A5E">
        <w:t xml:space="preserve"> Cameron</w:t>
      </w:r>
      <w:r w:rsidRPr="00285DFE">
        <w:t xml:space="preserve">: Invited people to join the Meditation sessions on Wednesday evenings. </w:t>
      </w:r>
    </w:p>
    <w:p w14:paraId="1E85E68A" w14:textId="77777777" w:rsidR="003F57CD" w:rsidRPr="00285DFE" w:rsidRDefault="00050FB7" w:rsidP="00050FB7">
      <w:pPr>
        <w:pStyle w:val="ListParagraph"/>
        <w:numPr>
          <w:ilvl w:val="0"/>
          <w:numId w:val="4"/>
        </w:numPr>
      </w:pPr>
      <w:r w:rsidRPr="00285DFE">
        <w:t xml:space="preserve">Peter </w:t>
      </w:r>
      <w:r w:rsidR="00947109" w:rsidRPr="00285DFE">
        <w:t xml:space="preserve">Burridge: Spoke of the Broomhall Park Association who are campaigning to protect the Hallam </w:t>
      </w:r>
      <w:r w:rsidR="003F57CD" w:rsidRPr="00285DFE">
        <w:t>University</w:t>
      </w:r>
      <w:r w:rsidR="00947109" w:rsidRPr="00285DFE">
        <w:t xml:space="preserve"> campus area on Collegi</w:t>
      </w:r>
      <w:r w:rsidR="003F57CD" w:rsidRPr="00285DFE">
        <w:t xml:space="preserve">ate Crescent. </w:t>
      </w:r>
    </w:p>
    <w:p w14:paraId="28406094" w14:textId="77777777" w:rsidR="003F57CD" w:rsidRPr="00285DFE" w:rsidRDefault="003F57CD" w:rsidP="00050FB7">
      <w:pPr>
        <w:pStyle w:val="ListParagraph"/>
        <w:numPr>
          <w:ilvl w:val="0"/>
          <w:numId w:val="4"/>
        </w:numPr>
      </w:pPr>
      <w:r w:rsidRPr="00285DFE">
        <w:t xml:space="preserve">Vic Lyne: announced that the film club would be restarting soon now the projector is in good order. </w:t>
      </w:r>
    </w:p>
    <w:p w14:paraId="21DF01AA" w14:textId="14274432" w:rsidR="003F57CD" w:rsidRDefault="003F57CD" w:rsidP="00050FB7">
      <w:pPr>
        <w:pStyle w:val="ListParagraph"/>
        <w:numPr>
          <w:ilvl w:val="0"/>
          <w:numId w:val="4"/>
        </w:numPr>
      </w:pPr>
      <w:r w:rsidRPr="00285DFE">
        <w:t>Tony Cornah: talked of HERB and invited people to join any Friday morning</w:t>
      </w:r>
      <w:r w:rsidR="00946C06">
        <w:t>s</w:t>
      </w:r>
      <w:r w:rsidRPr="00285DFE">
        <w:t>. He also said that they have many student volunteers and this year</w:t>
      </w:r>
      <w:r w:rsidR="00946C06">
        <w:t>.</w:t>
      </w:r>
      <w:r w:rsidRPr="00285DFE">
        <w:t xml:space="preserve"> </w:t>
      </w:r>
      <w:r w:rsidR="00946C06">
        <w:t>HERB is</w:t>
      </w:r>
      <w:r w:rsidRPr="00285DFE">
        <w:t xml:space="preserve"> working with Change Lab</w:t>
      </w:r>
      <w:r w:rsidR="00946C06">
        <w:t xml:space="preserve"> to improve the environment of Havelock Street. </w:t>
      </w:r>
    </w:p>
    <w:p w14:paraId="39245802" w14:textId="4F4F8665" w:rsidR="00285DFE" w:rsidRPr="00285DFE" w:rsidRDefault="00285DFE" w:rsidP="00050FB7">
      <w:pPr>
        <w:pStyle w:val="ListParagraph"/>
        <w:numPr>
          <w:ilvl w:val="0"/>
          <w:numId w:val="4"/>
        </w:numPr>
      </w:pPr>
      <w:r>
        <w:t>Adam</w:t>
      </w:r>
      <w:r w:rsidR="008F6F1A">
        <w:t xml:space="preserve"> </w:t>
      </w:r>
      <w:r w:rsidR="008F6F1A" w:rsidRPr="00285DFE">
        <w:t>Brassington</w:t>
      </w:r>
      <w:r>
        <w:t xml:space="preserve">: said the food co-op </w:t>
      </w:r>
      <w:proofErr w:type="gramStart"/>
      <w:r>
        <w:t>is able to</w:t>
      </w:r>
      <w:proofErr w:type="gramEnd"/>
      <w:r>
        <w:t xml:space="preserve"> welcome new members</w:t>
      </w:r>
      <w:r w:rsidR="006F5A5E">
        <w:t xml:space="preserve"> who can attend in person on a Thursday afternoon</w:t>
      </w:r>
    </w:p>
    <w:p w14:paraId="466335E4" w14:textId="60AF4E25" w:rsidR="006F5A5E" w:rsidRDefault="003F57CD" w:rsidP="006F5A5E">
      <w:pPr>
        <w:pStyle w:val="ListParagraph"/>
        <w:numPr>
          <w:ilvl w:val="0"/>
          <w:numId w:val="4"/>
        </w:numPr>
      </w:pPr>
      <w:r w:rsidRPr="00285DFE">
        <w:t xml:space="preserve">Various people spoke to thank staff at the centre for all their work. Kate </w:t>
      </w:r>
      <w:r w:rsidR="006F5A5E">
        <w:t xml:space="preserve">was </w:t>
      </w:r>
      <w:r w:rsidRPr="00285DFE">
        <w:t xml:space="preserve">thanked for all the activities support she provides.  </w:t>
      </w:r>
      <w:r w:rsidR="00947109" w:rsidRPr="00285DFE">
        <w:t xml:space="preserve"> </w:t>
      </w:r>
    </w:p>
    <w:p w14:paraId="4C300697" w14:textId="56CF3C32" w:rsidR="006F5A5E" w:rsidRDefault="00DB3529" w:rsidP="006F5A5E">
      <w:pPr>
        <w:pStyle w:val="ListParagraph"/>
        <w:numPr>
          <w:ilvl w:val="0"/>
          <w:numId w:val="4"/>
        </w:numPr>
      </w:pPr>
      <w:r>
        <w:t>Rosie Chitty, Lois Herring &amp; Annette Whitely volunteer at Women’s Sewing &amp; Knitting sessions.</w:t>
      </w:r>
    </w:p>
    <w:p w14:paraId="3DBD5D2C" w14:textId="575251AD" w:rsidR="00DB3529" w:rsidRDefault="00DB3529" w:rsidP="006F5A5E">
      <w:pPr>
        <w:pStyle w:val="ListParagraph"/>
        <w:numPr>
          <w:ilvl w:val="0"/>
          <w:numId w:val="4"/>
        </w:numPr>
      </w:pPr>
      <w:r>
        <w:t>Jim Cowley leads the Friday conversation group with Vic Lynne.</w:t>
      </w:r>
    </w:p>
    <w:p w14:paraId="4A66CED9" w14:textId="74FE4845" w:rsidR="00DB3529" w:rsidRDefault="00DB3529" w:rsidP="006F5A5E">
      <w:pPr>
        <w:pStyle w:val="ListParagraph"/>
        <w:numPr>
          <w:ilvl w:val="0"/>
          <w:numId w:val="4"/>
        </w:numPr>
      </w:pPr>
      <w:r>
        <w:t xml:space="preserve">Chris Walker leads the S6 Foodbank session which is one of the smaller S6 outlets but serves a high proportion of asylum seekers &amp; refugees. </w:t>
      </w:r>
    </w:p>
    <w:p w14:paraId="4EC383A3" w14:textId="2F659CD1" w:rsidR="00DB3529" w:rsidRDefault="00DB3529" w:rsidP="006F5A5E">
      <w:pPr>
        <w:pStyle w:val="ListParagraph"/>
        <w:numPr>
          <w:ilvl w:val="0"/>
          <w:numId w:val="4"/>
        </w:numPr>
      </w:pPr>
      <w:r>
        <w:t>David Quan runs the Hong Kong Church group</w:t>
      </w:r>
    </w:p>
    <w:p w14:paraId="3A61018F" w14:textId="1CA4451C" w:rsidR="00DB3529" w:rsidRDefault="00DB3529" w:rsidP="006F5A5E">
      <w:pPr>
        <w:pStyle w:val="ListParagraph"/>
        <w:numPr>
          <w:ilvl w:val="0"/>
          <w:numId w:val="4"/>
        </w:numPr>
      </w:pPr>
      <w:r>
        <w:t xml:space="preserve">Ian Cooke (a former Board Member) represented St Andrew’s Church, another venue with multiple user groups just round the corner. </w:t>
      </w:r>
    </w:p>
    <w:p w14:paraId="05F5B2E1" w14:textId="71E294C0" w:rsidR="00DB3529" w:rsidRDefault="00DB3529" w:rsidP="006F5A5E">
      <w:pPr>
        <w:pStyle w:val="ListParagraph"/>
        <w:numPr>
          <w:ilvl w:val="0"/>
          <w:numId w:val="4"/>
        </w:numPr>
      </w:pPr>
      <w:r>
        <w:t>Nur Ali represented Shipshape, who support Women’s Health and the Wednesday drop-in.</w:t>
      </w:r>
    </w:p>
    <w:p w14:paraId="37670D79" w14:textId="38E3ABA8" w:rsidR="00DB3529" w:rsidRDefault="00DB3529" w:rsidP="006F5A5E">
      <w:pPr>
        <w:pStyle w:val="ListParagraph"/>
        <w:numPr>
          <w:ilvl w:val="0"/>
          <w:numId w:val="4"/>
        </w:numPr>
      </w:pPr>
      <w:r>
        <w:t>Shelly Burre</w:t>
      </w:r>
      <w:r w:rsidR="008F6F1A">
        <w:t>l</w:t>
      </w:r>
      <w:r>
        <w:t>l is SCC youth worker responsible for the Friday evening universal youth club.</w:t>
      </w:r>
    </w:p>
    <w:p w14:paraId="1A7F8C44" w14:textId="73D23915" w:rsidR="006F5A5E" w:rsidRPr="00285DFE" w:rsidRDefault="006F5A5E" w:rsidP="006F5A5E">
      <w:pPr>
        <w:pStyle w:val="ListParagraph"/>
        <w:numPr>
          <w:ilvl w:val="0"/>
          <w:numId w:val="4"/>
        </w:numPr>
      </w:pPr>
      <w:r>
        <w:t xml:space="preserve">Many people spoke of living in Broomhall for many years and some had memories of past activities (e.g. Annette Whitely </w:t>
      </w:r>
      <w:r w:rsidR="00DB3529">
        <w:t xml:space="preserve">and Mavis Hamilton </w:t>
      </w:r>
      <w:r>
        <w:t>about the multicultural nature of Broomhall, Janet Hassal about life drawing sessions, Mike Fitter about the Broomhall Forum)</w:t>
      </w:r>
    </w:p>
    <w:p w14:paraId="33831647" w14:textId="1A3641DA" w:rsidR="000E399A" w:rsidRDefault="000E399A" w:rsidP="00593298">
      <w:pPr>
        <w:rPr>
          <w:b/>
          <w:bCs/>
        </w:rPr>
      </w:pPr>
      <w:r>
        <w:rPr>
          <w:b/>
          <w:bCs/>
        </w:rPr>
        <w:t>Minutes of AGM 22/10/24</w:t>
      </w:r>
    </w:p>
    <w:p w14:paraId="5A7BEC84" w14:textId="74B1E198" w:rsidR="000E399A" w:rsidRPr="000E399A" w:rsidRDefault="000E399A" w:rsidP="00593298">
      <w:r w:rsidRPr="000E399A">
        <w:t>Approved</w:t>
      </w:r>
    </w:p>
    <w:p w14:paraId="011A6434" w14:textId="0A4FD3F5" w:rsidR="00050FB7" w:rsidRPr="0019272C" w:rsidRDefault="0019272C" w:rsidP="00593298">
      <w:pPr>
        <w:rPr>
          <w:b/>
          <w:bCs/>
        </w:rPr>
      </w:pPr>
      <w:r w:rsidRPr="0019272C">
        <w:rPr>
          <w:b/>
          <w:bCs/>
        </w:rPr>
        <w:t xml:space="preserve">Accounts 2024-25 </w:t>
      </w:r>
    </w:p>
    <w:p w14:paraId="203B38D5" w14:textId="3648436B" w:rsidR="0019272C" w:rsidRDefault="0019272C" w:rsidP="00593298">
      <w:r>
        <w:t>Margaret Phipps (Treasurer) presented the treasurer’s report. This showed that the centre has had a successful year with reserves increasing enough for us to appoint a Business Development Manager</w:t>
      </w:r>
      <w:r w:rsidR="007E7EE5">
        <w:t>.</w:t>
      </w:r>
      <w:r>
        <w:t xml:space="preserve"> Our largest funder is currently Cadent who support the Centre for Warmth project. </w:t>
      </w:r>
    </w:p>
    <w:p w14:paraId="4AD93840" w14:textId="77777777" w:rsidR="000E399A" w:rsidRDefault="0019272C" w:rsidP="00593298">
      <w:r>
        <w:t>The meeting agreed to reappoint Seven Hills Accountants as our auditors for next year.</w:t>
      </w:r>
      <w:r w:rsidR="00BC772F">
        <w:t xml:space="preserve"> </w:t>
      </w:r>
    </w:p>
    <w:p w14:paraId="1B1C9AE8" w14:textId="672867A6" w:rsidR="003470BF" w:rsidRPr="0019272C" w:rsidRDefault="0019272C" w:rsidP="000A3F62">
      <w:pPr>
        <w:rPr>
          <w:b/>
          <w:bCs/>
        </w:rPr>
      </w:pPr>
      <w:r>
        <w:t xml:space="preserve"> </w:t>
      </w:r>
      <w:r w:rsidR="003470BF" w:rsidRPr="0019272C">
        <w:rPr>
          <w:b/>
          <w:bCs/>
        </w:rPr>
        <w:t>Chair’s Report</w:t>
      </w:r>
    </w:p>
    <w:p w14:paraId="544EAEC4" w14:textId="176D8673" w:rsidR="003470BF" w:rsidRPr="00285DFE" w:rsidRDefault="003470BF" w:rsidP="000A3F62">
      <w:r w:rsidRPr="00285DFE">
        <w:t>The Chair, Jillian Creasy</w:t>
      </w:r>
      <w:r w:rsidR="00680E71" w:rsidRPr="00285DFE">
        <w:t>, r</w:t>
      </w:r>
      <w:r w:rsidR="00336A9D" w:rsidRPr="00285DFE">
        <w:t>eported on activities at the Centre during 202</w:t>
      </w:r>
      <w:r w:rsidR="00BC772F">
        <w:t>4</w:t>
      </w:r>
      <w:r w:rsidR="00336A9D" w:rsidRPr="00285DFE">
        <w:t>-2</w:t>
      </w:r>
      <w:r w:rsidR="00BC772F">
        <w:t>5</w:t>
      </w:r>
      <w:r w:rsidR="00B14BB1" w:rsidRPr="00285DFE">
        <w:t xml:space="preserve">. </w:t>
      </w:r>
      <w:r w:rsidR="000E399A">
        <w:t>She highlighted the following points:</w:t>
      </w:r>
    </w:p>
    <w:p w14:paraId="64E26D41" w14:textId="61B61216" w:rsidR="006036E4" w:rsidRPr="00285DFE" w:rsidRDefault="000E399A" w:rsidP="006036E4">
      <w:pPr>
        <w:pStyle w:val="ListParagraph"/>
        <w:numPr>
          <w:ilvl w:val="0"/>
          <w:numId w:val="3"/>
        </w:numPr>
      </w:pPr>
      <w:r>
        <w:t xml:space="preserve">The centre is now used more than ever before. </w:t>
      </w:r>
      <w:r w:rsidR="00772495">
        <w:t xml:space="preserve">The centre has had </w:t>
      </w:r>
      <w:r>
        <w:t>up to 35 regular bookings per week a</w:t>
      </w:r>
      <w:r w:rsidR="00DB3529">
        <w:t>s</w:t>
      </w:r>
      <w:r>
        <w:t xml:space="preserve"> well as 68 on</w:t>
      </w:r>
      <w:r w:rsidR="00DB3529">
        <w:t>ce</w:t>
      </w:r>
      <w:r>
        <w:t xml:space="preserve"> off events</w:t>
      </w:r>
      <w:r w:rsidR="00772495">
        <w:t xml:space="preserve">. We have been able to do this because of </w:t>
      </w:r>
      <w:r w:rsidR="00772495" w:rsidRPr="00285DFE">
        <w:t>Rafik managing the bookings to ensure the centre is used to a maximum with minimum conflict</w:t>
      </w:r>
      <w:r w:rsidR="007E7EE5">
        <w:t xml:space="preserve">. </w:t>
      </w:r>
      <w:r w:rsidR="007E7EE5" w:rsidRPr="00285DFE">
        <w:t>Patrick thanked for keeping the centre in tip top condition eve</w:t>
      </w:r>
      <w:r w:rsidR="007E7EE5">
        <w:t>n</w:t>
      </w:r>
      <w:r w:rsidR="007E7EE5" w:rsidRPr="00285DFE">
        <w:t xml:space="preserve"> with its increased usage.</w:t>
      </w:r>
      <w:r w:rsidR="00772495">
        <w:t xml:space="preserve"> Centre usage is now 50% more than </w:t>
      </w:r>
      <w:r w:rsidR="00946C06">
        <w:t xml:space="preserve">that </w:t>
      </w:r>
      <w:r w:rsidR="00772495">
        <w:t xml:space="preserve">at other comparable </w:t>
      </w:r>
      <w:r w:rsidR="00DB3529">
        <w:t xml:space="preserve">SCC-owned </w:t>
      </w:r>
      <w:r w:rsidR="00772495">
        <w:t>centres.</w:t>
      </w:r>
      <w:r>
        <w:t xml:space="preserve"> </w:t>
      </w:r>
    </w:p>
    <w:p w14:paraId="32D61342" w14:textId="7B390757" w:rsidR="007E7EE5" w:rsidRDefault="00946C06" w:rsidP="00772495">
      <w:pPr>
        <w:pStyle w:val="ListParagraph"/>
        <w:numPr>
          <w:ilvl w:val="0"/>
          <w:numId w:val="3"/>
        </w:numPr>
      </w:pPr>
      <w:r>
        <w:t>Jillian stated that e</w:t>
      </w:r>
      <w:r w:rsidR="00772495">
        <w:t>very year we try to do work to improve the centre. This year we have improved the working of the AV system, have fitted better blinds controls and</w:t>
      </w:r>
      <w:r>
        <w:t>,</w:t>
      </w:r>
      <w:r w:rsidR="00772495">
        <w:t xml:space="preserve"> just now</w:t>
      </w:r>
      <w:r>
        <w:t>,</w:t>
      </w:r>
      <w:r w:rsidR="00772495">
        <w:t xml:space="preserve"> have got solar panels fitted. Imran thanked for his brilliant work on getting these agreed and partly funded from a grant.</w:t>
      </w:r>
    </w:p>
    <w:p w14:paraId="237D8FEC" w14:textId="5A90DBAE" w:rsidR="007E7EE5" w:rsidRDefault="007E7EE5" w:rsidP="00772495">
      <w:pPr>
        <w:pStyle w:val="ListParagraph"/>
        <w:numPr>
          <w:ilvl w:val="0"/>
          <w:numId w:val="3"/>
        </w:numPr>
      </w:pPr>
      <w:r>
        <w:t>It is estimate that there are 80 plus people volunteering for different activities in the centre and with HERB. All are thanked.</w:t>
      </w:r>
    </w:p>
    <w:p w14:paraId="1D802BD4" w14:textId="615F639E" w:rsidR="007E7EE5" w:rsidRDefault="007E7EE5" w:rsidP="00772495">
      <w:pPr>
        <w:pStyle w:val="ListParagraph"/>
        <w:numPr>
          <w:ilvl w:val="0"/>
          <w:numId w:val="3"/>
        </w:numPr>
      </w:pPr>
      <w:r>
        <w:t xml:space="preserve">The board now meets every two months with much decision making passed to subgroups chaired by various board members. There is a very active board with all members taking on responsibilities. </w:t>
      </w:r>
    </w:p>
    <w:p w14:paraId="6624E82A" w14:textId="042B202D" w:rsidR="00772495" w:rsidRDefault="007E7EE5" w:rsidP="00772495">
      <w:pPr>
        <w:pStyle w:val="ListParagraph"/>
        <w:numPr>
          <w:ilvl w:val="0"/>
          <w:numId w:val="3"/>
        </w:numPr>
      </w:pPr>
      <w:r>
        <w:t>Chris Tremblett has been appointed as our part time Business</w:t>
      </w:r>
      <w:r w:rsidR="00772495">
        <w:t xml:space="preserve"> </w:t>
      </w:r>
      <w:r>
        <w:t>Development Manager.</w:t>
      </w:r>
      <w:r w:rsidR="00946C06">
        <w:t xml:space="preserve"> He was welcomed to the centre. </w:t>
      </w:r>
      <w:r>
        <w:t xml:space="preserve"> </w:t>
      </w:r>
    </w:p>
    <w:p w14:paraId="629ABBAB" w14:textId="7EFA12E5" w:rsidR="007E7EE5" w:rsidRDefault="007E7EE5" w:rsidP="00772495">
      <w:pPr>
        <w:pStyle w:val="ListParagraph"/>
        <w:numPr>
          <w:ilvl w:val="0"/>
          <w:numId w:val="3"/>
        </w:numPr>
      </w:pPr>
      <w:r>
        <w:t>Jillian thanked all the workers, volunteers</w:t>
      </w:r>
      <w:r w:rsidR="00A601CC">
        <w:t>, funders, partners, user groups</w:t>
      </w:r>
      <w:r>
        <w:t xml:space="preserve"> and board members for their work during the year. </w:t>
      </w:r>
    </w:p>
    <w:p w14:paraId="0E5B5883" w14:textId="7EA5E611" w:rsidR="007E7EE5" w:rsidRPr="00285DFE" w:rsidRDefault="007E7EE5" w:rsidP="00772495">
      <w:pPr>
        <w:pStyle w:val="ListParagraph"/>
        <w:numPr>
          <w:ilvl w:val="0"/>
          <w:numId w:val="3"/>
        </w:numPr>
      </w:pPr>
      <w:r>
        <w:t xml:space="preserve">Jillian stated that she is resigning after ten years chairing the centre. She was applauded. </w:t>
      </w:r>
    </w:p>
    <w:p w14:paraId="30669EE7" w14:textId="11990175" w:rsidR="00862F81" w:rsidRPr="00946C06" w:rsidRDefault="00862F81" w:rsidP="006440AB">
      <w:r w:rsidRPr="00946C06">
        <w:t xml:space="preserve">The Annual Account including the Chair’s report and </w:t>
      </w:r>
      <w:r w:rsidR="00946C06" w:rsidRPr="00946C06">
        <w:t>financial</w:t>
      </w:r>
      <w:r w:rsidRPr="00946C06">
        <w:t xml:space="preserve"> accounts can be </w:t>
      </w:r>
      <w:r w:rsidR="00946C06" w:rsidRPr="00946C06">
        <w:t>downloaded</w:t>
      </w:r>
      <w:r w:rsidRPr="00946C06">
        <w:t xml:space="preserve"> from here: </w:t>
      </w:r>
      <w:hyperlink r:id="rId6" w:history="1">
        <w:r w:rsidR="00946C06" w:rsidRPr="00F54CA1">
          <w:rPr>
            <w:rStyle w:val="Hyperlink"/>
          </w:rPr>
          <w:t>https://broomhallcentre.com/governance/</w:t>
        </w:r>
      </w:hyperlink>
      <w:r w:rsidR="00946C06">
        <w:t xml:space="preserve"> </w:t>
      </w:r>
    </w:p>
    <w:p w14:paraId="6B5936C8" w14:textId="66283ADA" w:rsidR="00262074" w:rsidRPr="00AF4933" w:rsidRDefault="00262074" w:rsidP="006440AB">
      <w:pPr>
        <w:rPr>
          <w:b/>
          <w:bCs/>
        </w:rPr>
      </w:pPr>
      <w:r w:rsidRPr="00AF4933">
        <w:rPr>
          <w:b/>
          <w:bCs/>
        </w:rPr>
        <w:t>Election of the Board:</w:t>
      </w:r>
    </w:p>
    <w:p w14:paraId="57036A58" w14:textId="37412A7C" w:rsidR="00931F62" w:rsidRDefault="00262074" w:rsidP="006440AB">
      <w:r w:rsidRPr="00285DFE">
        <w:t>The current Board stood down. Everyone was happy serve a further year</w:t>
      </w:r>
      <w:r w:rsidR="00A601CC">
        <w:t>.</w:t>
      </w:r>
      <w:r w:rsidRPr="00285DFE">
        <w:t xml:space="preserve"> </w:t>
      </w:r>
      <w:r w:rsidR="00A601CC" w:rsidRPr="00285DFE">
        <w:t>Muninul Haque Munna</w:t>
      </w:r>
      <w:r w:rsidR="00A601CC">
        <w:t xml:space="preserve"> was the only new person to be nominated to join. T</w:t>
      </w:r>
      <w:r w:rsidR="00A601CC" w:rsidRPr="00285DFE">
        <w:t>he meeting approved th</w:t>
      </w:r>
      <w:r w:rsidR="00946C06">
        <w:t>e Board</w:t>
      </w:r>
      <w:r w:rsidR="00A601CC" w:rsidRPr="00285DFE">
        <w:t xml:space="preserve"> by show of hands</w:t>
      </w:r>
      <w:r w:rsidR="00A601CC">
        <w:t>. The new Board of Trustees is:</w:t>
      </w:r>
    </w:p>
    <w:p w14:paraId="7A18C062" w14:textId="4BE240B4" w:rsidR="00A601CC" w:rsidRPr="00285DFE" w:rsidRDefault="00A601CC" w:rsidP="006440AB">
      <w:r>
        <w:t xml:space="preserve">Jillian Creasy, Margaret Phipps, Maggie </w:t>
      </w:r>
      <w:r w:rsidRPr="00285DFE">
        <w:t>Wykes, Mavis Hamilton</w:t>
      </w:r>
      <w:r>
        <w:t xml:space="preserve">, Amanda Smith, Duncan Lennox, </w:t>
      </w:r>
      <w:r w:rsidRPr="00285DFE">
        <w:t>Testa Teferi</w:t>
      </w:r>
      <w:r>
        <w:t xml:space="preserve">, </w:t>
      </w:r>
      <w:r w:rsidRPr="00285DFE">
        <w:t>Imran Ahmed</w:t>
      </w:r>
      <w:r>
        <w:t>,</w:t>
      </w:r>
      <w:r w:rsidRPr="00285DFE">
        <w:t xml:space="preserve"> Muninul Haque Munna</w:t>
      </w:r>
      <w:r>
        <w:t xml:space="preserve"> and Pete Sacker </w:t>
      </w:r>
    </w:p>
    <w:p w14:paraId="5A0E635A" w14:textId="77777777" w:rsidR="008F6F1A" w:rsidRDefault="008F6F1A" w:rsidP="006440AB">
      <w:pPr>
        <w:rPr>
          <w:b/>
          <w:bCs/>
        </w:rPr>
      </w:pPr>
    </w:p>
    <w:p w14:paraId="03D5EAC2" w14:textId="2D5CBEBF" w:rsidR="00AF4933" w:rsidRDefault="00AF4933" w:rsidP="006440AB">
      <w:pPr>
        <w:rPr>
          <w:b/>
          <w:bCs/>
        </w:rPr>
      </w:pPr>
      <w:r>
        <w:rPr>
          <w:b/>
          <w:bCs/>
        </w:rPr>
        <w:t>Any Other Business</w:t>
      </w:r>
    </w:p>
    <w:p w14:paraId="5005D9B0" w14:textId="71BCFC59" w:rsidR="00AF4933" w:rsidRPr="00445771" w:rsidRDefault="00AF4933" w:rsidP="006440AB">
      <w:r w:rsidRPr="00445771">
        <w:t xml:space="preserve">There was no other business. </w:t>
      </w:r>
    </w:p>
    <w:p w14:paraId="0CF3668F" w14:textId="485C14C7" w:rsidR="003A169C" w:rsidRDefault="003A169C" w:rsidP="006440AB">
      <w:pPr>
        <w:rPr>
          <w:b/>
          <w:bCs/>
        </w:rPr>
      </w:pPr>
      <w:r w:rsidRPr="00285DFE">
        <w:rPr>
          <w:b/>
          <w:bCs/>
        </w:rPr>
        <w:t>Meeting Closed</w:t>
      </w:r>
      <w:r w:rsidR="00445771">
        <w:rPr>
          <w:b/>
          <w:bCs/>
        </w:rPr>
        <w:t xml:space="preserve"> and attendees invited for food </w:t>
      </w:r>
      <w:r w:rsidR="00DB3529">
        <w:rPr>
          <w:b/>
          <w:bCs/>
        </w:rPr>
        <w:t xml:space="preserve">(prepared by Kate Hobbs and the Food Co-op members) </w:t>
      </w:r>
      <w:r w:rsidR="00445771">
        <w:rPr>
          <w:b/>
          <w:bCs/>
        </w:rPr>
        <w:t xml:space="preserve">and conversation. </w:t>
      </w:r>
    </w:p>
    <w:p w14:paraId="26431686" w14:textId="1EA72E2E" w:rsidR="00445771" w:rsidRPr="003A169C" w:rsidRDefault="00445771" w:rsidP="006440AB">
      <w:pPr>
        <w:rPr>
          <w:b/>
          <w:bCs/>
        </w:rPr>
      </w:pPr>
    </w:p>
    <w:sectPr w:rsidR="00445771" w:rsidRPr="003A1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1DD"/>
    <w:multiLevelType w:val="hybridMultilevel"/>
    <w:tmpl w:val="4662AE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BF8458A"/>
    <w:multiLevelType w:val="hybridMultilevel"/>
    <w:tmpl w:val="4662AE5E"/>
    <w:lvl w:ilvl="0" w:tplc="E458B53C">
      <w:start w:val="1"/>
      <w:numFmt w:val="lowerLetter"/>
      <w:lvlText w:val="%1)"/>
      <w:lvlJc w:val="left"/>
      <w:pPr>
        <w:ind w:left="720" w:hanging="360"/>
      </w:pPr>
    </w:lvl>
    <w:lvl w:ilvl="1" w:tplc="2E0C0FA8">
      <w:start w:val="1"/>
      <w:numFmt w:val="lowerLetter"/>
      <w:lvlText w:val="%2."/>
      <w:lvlJc w:val="left"/>
      <w:pPr>
        <w:ind w:left="1440" w:hanging="360"/>
      </w:pPr>
    </w:lvl>
    <w:lvl w:ilvl="2" w:tplc="22823FF4">
      <w:start w:val="1"/>
      <w:numFmt w:val="lowerRoman"/>
      <w:lvlText w:val="%3."/>
      <w:lvlJc w:val="right"/>
      <w:pPr>
        <w:ind w:left="2160" w:hanging="180"/>
      </w:pPr>
    </w:lvl>
    <w:lvl w:ilvl="3" w:tplc="EADA40CA">
      <w:start w:val="1"/>
      <w:numFmt w:val="decimal"/>
      <w:lvlText w:val="%4."/>
      <w:lvlJc w:val="left"/>
      <w:pPr>
        <w:ind w:left="2880" w:hanging="360"/>
      </w:pPr>
    </w:lvl>
    <w:lvl w:ilvl="4" w:tplc="E6CCDE9C">
      <w:start w:val="1"/>
      <w:numFmt w:val="lowerLetter"/>
      <w:lvlText w:val="%5."/>
      <w:lvlJc w:val="left"/>
      <w:pPr>
        <w:ind w:left="3600" w:hanging="360"/>
      </w:pPr>
    </w:lvl>
    <w:lvl w:ilvl="5" w:tplc="B98A7B64">
      <w:start w:val="1"/>
      <w:numFmt w:val="lowerRoman"/>
      <w:lvlText w:val="%6."/>
      <w:lvlJc w:val="right"/>
      <w:pPr>
        <w:ind w:left="4320" w:hanging="180"/>
      </w:pPr>
    </w:lvl>
    <w:lvl w:ilvl="6" w:tplc="1BB8DCB6">
      <w:start w:val="1"/>
      <w:numFmt w:val="decimal"/>
      <w:lvlText w:val="%7."/>
      <w:lvlJc w:val="left"/>
      <w:pPr>
        <w:ind w:left="5040" w:hanging="360"/>
      </w:pPr>
    </w:lvl>
    <w:lvl w:ilvl="7" w:tplc="B7FCDCCC">
      <w:start w:val="1"/>
      <w:numFmt w:val="lowerLetter"/>
      <w:lvlText w:val="%8."/>
      <w:lvlJc w:val="left"/>
      <w:pPr>
        <w:ind w:left="5760" w:hanging="360"/>
      </w:pPr>
    </w:lvl>
    <w:lvl w:ilvl="8" w:tplc="12C8F1AA">
      <w:start w:val="1"/>
      <w:numFmt w:val="lowerRoman"/>
      <w:lvlText w:val="%9."/>
      <w:lvlJc w:val="right"/>
      <w:pPr>
        <w:ind w:left="6480" w:hanging="180"/>
      </w:pPr>
    </w:lvl>
  </w:abstractNum>
  <w:abstractNum w:abstractNumId="2" w15:restartNumberingAfterBreak="0">
    <w:nsid w:val="7D3BCAD7"/>
    <w:multiLevelType w:val="hybridMultilevel"/>
    <w:tmpl w:val="F74CA9C4"/>
    <w:lvl w:ilvl="0" w:tplc="3C6EA1B4">
      <w:start w:val="1"/>
      <w:numFmt w:val="decimal"/>
      <w:lvlText w:val="%1."/>
      <w:lvlJc w:val="left"/>
      <w:pPr>
        <w:ind w:left="720" w:hanging="360"/>
      </w:pPr>
    </w:lvl>
    <w:lvl w:ilvl="1" w:tplc="E500EB82">
      <w:start w:val="1"/>
      <w:numFmt w:val="lowerLetter"/>
      <w:lvlText w:val="%2."/>
      <w:lvlJc w:val="left"/>
      <w:pPr>
        <w:ind w:left="1440" w:hanging="360"/>
      </w:pPr>
    </w:lvl>
    <w:lvl w:ilvl="2" w:tplc="5DD2B6CC">
      <w:start w:val="1"/>
      <w:numFmt w:val="lowerRoman"/>
      <w:lvlText w:val="%3."/>
      <w:lvlJc w:val="right"/>
      <w:pPr>
        <w:ind w:left="2160" w:hanging="180"/>
      </w:pPr>
    </w:lvl>
    <w:lvl w:ilvl="3" w:tplc="35EE7922">
      <w:start w:val="1"/>
      <w:numFmt w:val="decimal"/>
      <w:lvlText w:val="%4."/>
      <w:lvlJc w:val="left"/>
      <w:pPr>
        <w:ind w:left="2880" w:hanging="360"/>
      </w:pPr>
    </w:lvl>
    <w:lvl w:ilvl="4" w:tplc="7A0C9D94">
      <w:start w:val="1"/>
      <w:numFmt w:val="lowerLetter"/>
      <w:lvlText w:val="%5."/>
      <w:lvlJc w:val="left"/>
      <w:pPr>
        <w:ind w:left="3600" w:hanging="360"/>
      </w:pPr>
    </w:lvl>
    <w:lvl w:ilvl="5" w:tplc="E6AAA044">
      <w:start w:val="1"/>
      <w:numFmt w:val="lowerRoman"/>
      <w:lvlText w:val="%6."/>
      <w:lvlJc w:val="right"/>
      <w:pPr>
        <w:ind w:left="4320" w:hanging="180"/>
      </w:pPr>
    </w:lvl>
    <w:lvl w:ilvl="6" w:tplc="C0E2411C">
      <w:start w:val="1"/>
      <w:numFmt w:val="decimal"/>
      <w:lvlText w:val="%7."/>
      <w:lvlJc w:val="left"/>
      <w:pPr>
        <w:ind w:left="5040" w:hanging="360"/>
      </w:pPr>
    </w:lvl>
    <w:lvl w:ilvl="7" w:tplc="212E3D0C">
      <w:start w:val="1"/>
      <w:numFmt w:val="lowerLetter"/>
      <w:lvlText w:val="%8."/>
      <w:lvlJc w:val="left"/>
      <w:pPr>
        <w:ind w:left="5760" w:hanging="360"/>
      </w:pPr>
    </w:lvl>
    <w:lvl w:ilvl="8" w:tplc="5358ECBA">
      <w:start w:val="1"/>
      <w:numFmt w:val="lowerRoman"/>
      <w:lvlText w:val="%9."/>
      <w:lvlJc w:val="right"/>
      <w:pPr>
        <w:ind w:left="6480" w:hanging="180"/>
      </w:pPr>
    </w:lvl>
  </w:abstractNum>
  <w:abstractNum w:abstractNumId="3" w15:restartNumberingAfterBreak="0">
    <w:nsid w:val="7E4C0E02"/>
    <w:multiLevelType w:val="hybridMultilevel"/>
    <w:tmpl w:val="9DA40DF8"/>
    <w:lvl w:ilvl="0" w:tplc="22B6F3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239741">
    <w:abstractNumId w:val="1"/>
  </w:num>
  <w:num w:numId="2" w16cid:durableId="151215410">
    <w:abstractNumId w:val="2"/>
  </w:num>
  <w:num w:numId="3" w16cid:durableId="217280456">
    <w:abstractNumId w:val="3"/>
  </w:num>
  <w:num w:numId="4" w16cid:durableId="102389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D780E0"/>
    <w:rsid w:val="0001599F"/>
    <w:rsid w:val="00034A9B"/>
    <w:rsid w:val="00050FB7"/>
    <w:rsid w:val="000523C7"/>
    <w:rsid w:val="00056834"/>
    <w:rsid w:val="000A3F62"/>
    <w:rsid w:val="000E1898"/>
    <w:rsid w:val="000E399A"/>
    <w:rsid w:val="00102570"/>
    <w:rsid w:val="001755C9"/>
    <w:rsid w:val="0019272C"/>
    <w:rsid w:val="001B5E60"/>
    <w:rsid w:val="001B681E"/>
    <w:rsid w:val="00217A9A"/>
    <w:rsid w:val="0023549E"/>
    <w:rsid w:val="00262074"/>
    <w:rsid w:val="002843E1"/>
    <w:rsid w:val="00285DFE"/>
    <w:rsid w:val="002C08A6"/>
    <w:rsid w:val="00336A9D"/>
    <w:rsid w:val="003470BF"/>
    <w:rsid w:val="00354724"/>
    <w:rsid w:val="0037405E"/>
    <w:rsid w:val="00377E89"/>
    <w:rsid w:val="00395AD6"/>
    <w:rsid w:val="003A169C"/>
    <w:rsid w:val="003F57CD"/>
    <w:rsid w:val="00445771"/>
    <w:rsid w:val="004C4541"/>
    <w:rsid w:val="00577441"/>
    <w:rsid w:val="00593298"/>
    <w:rsid w:val="005C1918"/>
    <w:rsid w:val="005C3318"/>
    <w:rsid w:val="005F3593"/>
    <w:rsid w:val="006036E4"/>
    <w:rsid w:val="0061632E"/>
    <w:rsid w:val="006440AB"/>
    <w:rsid w:val="00652B9F"/>
    <w:rsid w:val="00663AF5"/>
    <w:rsid w:val="00670CC1"/>
    <w:rsid w:val="00680E71"/>
    <w:rsid w:val="00684A84"/>
    <w:rsid w:val="00694A70"/>
    <w:rsid w:val="006A21CD"/>
    <w:rsid w:val="006B2A62"/>
    <w:rsid w:val="006E75E0"/>
    <w:rsid w:val="006F5A5E"/>
    <w:rsid w:val="00712C4D"/>
    <w:rsid w:val="00735EAD"/>
    <w:rsid w:val="0076224F"/>
    <w:rsid w:val="007625E2"/>
    <w:rsid w:val="00772495"/>
    <w:rsid w:val="007B1406"/>
    <w:rsid w:val="007D4EA6"/>
    <w:rsid w:val="007E7EE5"/>
    <w:rsid w:val="008320FC"/>
    <w:rsid w:val="00851CDC"/>
    <w:rsid w:val="00862F81"/>
    <w:rsid w:val="008B1A7A"/>
    <w:rsid w:val="008F6F1A"/>
    <w:rsid w:val="00931F62"/>
    <w:rsid w:val="00946C06"/>
    <w:rsid w:val="00947109"/>
    <w:rsid w:val="00956086"/>
    <w:rsid w:val="0097741C"/>
    <w:rsid w:val="00982CF1"/>
    <w:rsid w:val="00991BF4"/>
    <w:rsid w:val="009C0143"/>
    <w:rsid w:val="009C2E81"/>
    <w:rsid w:val="00A2655D"/>
    <w:rsid w:val="00A36985"/>
    <w:rsid w:val="00A52619"/>
    <w:rsid w:val="00A536FC"/>
    <w:rsid w:val="00A601CC"/>
    <w:rsid w:val="00A604A8"/>
    <w:rsid w:val="00A74FB7"/>
    <w:rsid w:val="00A86519"/>
    <w:rsid w:val="00AC2EE4"/>
    <w:rsid w:val="00AF4933"/>
    <w:rsid w:val="00B14BB1"/>
    <w:rsid w:val="00B332BE"/>
    <w:rsid w:val="00B605E8"/>
    <w:rsid w:val="00BC772F"/>
    <w:rsid w:val="00C619F6"/>
    <w:rsid w:val="00C8255A"/>
    <w:rsid w:val="00C97B82"/>
    <w:rsid w:val="00CB78B1"/>
    <w:rsid w:val="00CC5D4F"/>
    <w:rsid w:val="00D21963"/>
    <w:rsid w:val="00D538F3"/>
    <w:rsid w:val="00DB3529"/>
    <w:rsid w:val="00DE21ED"/>
    <w:rsid w:val="00DF41CD"/>
    <w:rsid w:val="00E21D43"/>
    <w:rsid w:val="00E91E6B"/>
    <w:rsid w:val="00EB12DB"/>
    <w:rsid w:val="00F00A0B"/>
    <w:rsid w:val="00F10EE2"/>
    <w:rsid w:val="00F147C0"/>
    <w:rsid w:val="00F334FD"/>
    <w:rsid w:val="00F50FC0"/>
    <w:rsid w:val="00FC4A4D"/>
    <w:rsid w:val="00FD4E86"/>
    <w:rsid w:val="00FD5572"/>
    <w:rsid w:val="034E7D94"/>
    <w:rsid w:val="04D514AE"/>
    <w:rsid w:val="09C7B254"/>
    <w:rsid w:val="09E55781"/>
    <w:rsid w:val="0B811018"/>
    <w:rsid w:val="0BE3D593"/>
    <w:rsid w:val="0C337A01"/>
    <w:rsid w:val="0D353928"/>
    <w:rsid w:val="0E4B29A3"/>
    <w:rsid w:val="10EA071C"/>
    <w:rsid w:val="111A2E67"/>
    <w:rsid w:val="11A16464"/>
    <w:rsid w:val="11ADFB65"/>
    <w:rsid w:val="136F46A2"/>
    <w:rsid w:val="13EE4B69"/>
    <w:rsid w:val="14A27827"/>
    <w:rsid w:val="1723B60B"/>
    <w:rsid w:val="17EFA8D5"/>
    <w:rsid w:val="1831D50E"/>
    <w:rsid w:val="19AD32FF"/>
    <w:rsid w:val="1AE183C4"/>
    <w:rsid w:val="1AE33E2E"/>
    <w:rsid w:val="1AE904C1"/>
    <w:rsid w:val="1D6A9E5D"/>
    <w:rsid w:val="1DFC4886"/>
    <w:rsid w:val="1F969FD8"/>
    <w:rsid w:val="1FED9CA0"/>
    <w:rsid w:val="2007D050"/>
    <w:rsid w:val="217D0FCE"/>
    <w:rsid w:val="2245F656"/>
    <w:rsid w:val="2336858D"/>
    <w:rsid w:val="27AD58DE"/>
    <w:rsid w:val="28215C07"/>
    <w:rsid w:val="28F2C3C1"/>
    <w:rsid w:val="293F87BA"/>
    <w:rsid w:val="2AFF7252"/>
    <w:rsid w:val="2CD88956"/>
    <w:rsid w:val="2F3BD2B7"/>
    <w:rsid w:val="2F43A8EA"/>
    <w:rsid w:val="30518C14"/>
    <w:rsid w:val="313FDA0E"/>
    <w:rsid w:val="31F54EC8"/>
    <w:rsid w:val="3266EC4B"/>
    <w:rsid w:val="3354734C"/>
    <w:rsid w:val="39FC9B31"/>
    <w:rsid w:val="3AC73425"/>
    <w:rsid w:val="3C2DCDA8"/>
    <w:rsid w:val="42E6C611"/>
    <w:rsid w:val="44334405"/>
    <w:rsid w:val="44DBD81D"/>
    <w:rsid w:val="454940BC"/>
    <w:rsid w:val="47A94AB8"/>
    <w:rsid w:val="485E2909"/>
    <w:rsid w:val="49012E2D"/>
    <w:rsid w:val="4DC3A467"/>
    <w:rsid w:val="4F597929"/>
    <w:rsid w:val="4FF55DF6"/>
    <w:rsid w:val="51898F4C"/>
    <w:rsid w:val="532B3D05"/>
    <w:rsid w:val="5AD07E33"/>
    <w:rsid w:val="5C1A7D2A"/>
    <w:rsid w:val="5C42D0D5"/>
    <w:rsid w:val="5D8DBCAC"/>
    <w:rsid w:val="5DAA6AA1"/>
    <w:rsid w:val="6145C982"/>
    <w:rsid w:val="616D69E5"/>
    <w:rsid w:val="641FBF7C"/>
    <w:rsid w:val="6971113C"/>
    <w:rsid w:val="6B10141D"/>
    <w:rsid w:val="6D3AA58E"/>
    <w:rsid w:val="6EBEF33E"/>
    <w:rsid w:val="6F1B0131"/>
    <w:rsid w:val="6FB133F2"/>
    <w:rsid w:val="6FB7057D"/>
    <w:rsid w:val="73B39FD9"/>
    <w:rsid w:val="751B8B78"/>
    <w:rsid w:val="75603418"/>
    <w:rsid w:val="75779CF4"/>
    <w:rsid w:val="757B3DFA"/>
    <w:rsid w:val="79B98262"/>
    <w:rsid w:val="79D780E0"/>
    <w:rsid w:val="79E4FD2B"/>
    <w:rsid w:val="7C663502"/>
    <w:rsid w:val="7D4BD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0E0"/>
  <w15:chartTrackingRefBased/>
  <w15:docId w15:val="{EC203DC7-E289-4315-9C6B-9CCE4F61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F41CD"/>
    <w:pPr>
      <w:spacing w:after="0" w:line="240" w:lineRule="auto"/>
    </w:pPr>
  </w:style>
  <w:style w:type="character" w:styleId="CommentReference">
    <w:name w:val="annotation reference"/>
    <w:basedOn w:val="DefaultParagraphFont"/>
    <w:uiPriority w:val="99"/>
    <w:semiHidden/>
    <w:unhideWhenUsed/>
    <w:rsid w:val="00DF41CD"/>
    <w:rPr>
      <w:sz w:val="16"/>
      <w:szCs w:val="16"/>
    </w:rPr>
  </w:style>
  <w:style w:type="paragraph" w:styleId="CommentText">
    <w:name w:val="annotation text"/>
    <w:basedOn w:val="Normal"/>
    <w:link w:val="CommentTextChar"/>
    <w:uiPriority w:val="99"/>
    <w:unhideWhenUsed/>
    <w:rsid w:val="00DF41CD"/>
    <w:pPr>
      <w:spacing w:line="240" w:lineRule="auto"/>
    </w:pPr>
    <w:rPr>
      <w:sz w:val="20"/>
      <w:szCs w:val="20"/>
    </w:rPr>
  </w:style>
  <w:style w:type="character" w:customStyle="1" w:styleId="CommentTextChar">
    <w:name w:val="Comment Text Char"/>
    <w:basedOn w:val="DefaultParagraphFont"/>
    <w:link w:val="CommentText"/>
    <w:uiPriority w:val="99"/>
    <w:rsid w:val="00DF41CD"/>
    <w:rPr>
      <w:sz w:val="20"/>
      <w:szCs w:val="20"/>
    </w:rPr>
  </w:style>
  <w:style w:type="paragraph" w:styleId="CommentSubject">
    <w:name w:val="annotation subject"/>
    <w:basedOn w:val="CommentText"/>
    <w:next w:val="CommentText"/>
    <w:link w:val="CommentSubjectChar"/>
    <w:uiPriority w:val="99"/>
    <w:semiHidden/>
    <w:unhideWhenUsed/>
    <w:rsid w:val="00DF41CD"/>
    <w:rPr>
      <w:b/>
      <w:bCs/>
    </w:rPr>
  </w:style>
  <w:style w:type="character" w:customStyle="1" w:styleId="CommentSubjectChar">
    <w:name w:val="Comment Subject Char"/>
    <w:basedOn w:val="CommentTextChar"/>
    <w:link w:val="CommentSubject"/>
    <w:uiPriority w:val="99"/>
    <w:semiHidden/>
    <w:rsid w:val="00DF41CD"/>
    <w:rPr>
      <w:b/>
      <w:bCs/>
      <w:sz w:val="20"/>
      <w:szCs w:val="20"/>
    </w:rPr>
  </w:style>
  <w:style w:type="character" w:styleId="Hyperlink">
    <w:name w:val="Hyperlink"/>
    <w:basedOn w:val="DefaultParagraphFont"/>
    <w:uiPriority w:val="99"/>
    <w:unhideWhenUsed/>
    <w:rsid w:val="00862F81"/>
    <w:rPr>
      <w:color w:val="467886" w:themeColor="hyperlink"/>
      <w:u w:val="single"/>
    </w:rPr>
  </w:style>
  <w:style w:type="character" w:styleId="UnresolvedMention">
    <w:name w:val="Unresolved Mention"/>
    <w:basedOn w:val="DefaultParagraphFont"/>
    <w:uiPriority w:val="99"/>
    <w:semiHidden/>
    <w:unhideWhenUsed/>
    <w:rsid w:val="0086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omhallcentre.com/governance/" TargetMode="External"/><Relationship Id="rId5" Type="http://schemas.openxmlformats.org/officeDocument/2006/relationships/hyperlink" Target="https://broomhallcentre.com/gover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1097</Words>
  <Characters>5677</Characters>
  <Application>Microsoft Office Word</Application>
  <DocSecurity>0</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Secretary</cp:lastModifiedBy>
  <cp:revision>2</cp:revision>
  <cp:lastPrinted>2024-10-23T15:19:00Z</cp:lastPrinted>
  <dcterms:created xsi:type="dcterms:W3CDTF">2025-11-23T17:36:00Z</dcterms:created>
  <dcterms:modified xsi:type="dcterms:W3CDTF">2025-11-23T17:36:00Z</dcterms:modified>
</cp:coreProperties>
</file>